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CE" w:rsidRDefault="000274CE" w:rsidP="000274CE"/>
    <w:tbl>
      <w:tblPr>
        <w:tblpPr w:leftFromText="180" w:rightFromText="180" w:vertAnchor="page" w:horzAnchor="margin" w:tblpY="252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44"/>
        <w:gridCol w:w="629"/>
        <w:gridCol w:w="572"/>
        <w:gridCol w:w="567"/>
        <w:gridCol w:w="987"/>
        <w:gridCol w:w="850"/>
        <w:gridCol w:w="1276"/>
        <w:gridCol w:w="728"/>
        <w:gridCol w:w="709"/>
        <w:gridCol w:w="851"/>
        <w:gridCol w:w="547"/>
        <w:gridCol w:w="709"/>
        <w:gridCol w:w="831"/>
        <w:gridCol w:w="1231"/>
        <w:gridCol w:w="13"/>
        <w:gridCol w:w="838"/>
        <w:gridCol w:w="759"/>
      </w:tblGrid>
      <w:tr w:rsidR="006E36D7" w:rsidRPr="00185AB2" w:rsidTr="006E36D7">
        <w:trPr>
          <w:trHeight w:val="315"/>
        </w:trPr>
        <w:tc>
          <w:tcPr>
            <w:tcW w:w="19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t-LT"/>
              </w:rPr>
            </w:pPr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hAnsi="Times New Roman" w:cs="Times New Roman"/>
                <w:b/>
                <w:bCs/>
                <w:color w:val="34A853"/>
                <w:sz w:val="12"/>
                <w:szCs w:val="12"/>
              </w:rPr>
              <w:t>2021-12-06</w:t>
            </w: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 xml:space="preserve">, </w:t>
            </w:r>
            <w:r w:rsidRPr="00185AB2">
              <w:rPr>
                <w:rFonts w:ascii="Times New Roman" w:hAnsi="Times New Roman" w:cs="Times New Roman"/>
                <w:b/>
                <w:bCs/>
                <w:color w:val="4285F4"/>
                <w:sz w:val="12"/>
                <w:szCs w:val="12"/>
              </w:rPr>
              <w:t>2021-12-13</w:t>
            </w: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 xml:space="preserve">, </w:t>
            </w:r>
            <w:r w:rsidRPr="00185AB2">
              <w:rPr>
                <w:rFonts w:ascii="Times New Roman" w:hAnsi="Times New Roman" w:cs="Times New Roman"/>
                <w:b/>
                <w:bCs/>
                <w:color w:val="FBBC04"/>
                <w:sz w:val="12"/>
                <w:szCs w:val="12"/>
              </w:rPr>
              <w:t>2021-12-20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hAnsi="Times New Roman" w:cs="Times New Roman"/>
                <w:b/>
                <w:bCs/>
                <w:color w:val="34A853"/>
                <w:sz w:val="12"/>
                <w:szCs w:val="12"/>
              </w:rPr>
              <w:t>2021-12-07</w:t>
            </w:r>
            <w:r w:rsidRPr="00185AB2">
              <w:rPr>
                <w:rFonts w:ascii="Times New Roman" w:hAnsi="Times New Roman" w:cs="Times New Roman"/>
                <w:b/>
                <w:bCs/>
                <w:color w:val="4285F4"/>
                <w:sz w:val="12"/>
                <w:szCs w:val="12"/>
              </w:rPr>
              <w:t>, 2021-12-14,</w:t>
            </w: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 xml:space="preserve"> </w:t>
            </w:r>
            <w:r w:rsidRPr="00185AB2">
              <w:rPr>
                <w:rFonts w:ascii="Times New Roman" w:hAnsi="Times New Roman" w:cs="Times New Roman"/>
                <w:b/>
                <w:bCs/>
                <w:color w:val="FBBC04"/>
                <w:sz w:val="12"/>
                <w:szCs w:val="12"/>
              </w:rPr>
              <w:t>2021-12-21</w:t>
            </w:r>
          </w:p>
        </w:tc>
        <w:tc>
          <w:tcPr>
            <w:tcW w:w="283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>2021-12-01</w:t>
            </w:r>
            <w:r w:rsidRPr="00185AB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2</w:t>
            </w:r>
            <w:r w:rsidRPr="00185AB2">
              <w:rPr>
                <w:rFonts w:ascii="Times New Roman" w:hAnsi="Times New Roman" w:cs="Times New Roman"/>
                <w:b/>
                <w:bCs/>
                <w:color w:val="6AA84F"/>
                <w:sz w:val="12"/>
                <w:szCs w:val="12"/>
              </w:rPr>
              <w:t>021-12-08,</w:t>
            </w:r>
            <w:r w:rsidRPr="00185AB2">
              <w:rPr>
                <w:rFonts w:ascii="Times New Roman" w:hAnsi="Times New Roman" w:cs="Times New Roman"/>
                <w:b/>
                <w:bCs/>
                <w:color w:val="4285F4"/>
                <w:sz w:val="12"/>
                <w:szCs w:val="12"/>
              </w:rPr>
              <w:t xml:space="preserve"> 2021-12-15</w:t>
            </w:r>
            <w:r w:rsidRPr="00185AB2">
              <w:rPr>
                <w:rFonts w:ascii="Times New Roman" w:hAnsi="Times New Roman" w:cs="Times New Roman"/>
                <w:b/>
                <w:bCs/>
                <w:color w:val="FBBC04"/>
                <w:sz w:val="12"/>
                <w:szCs w:val="12"/>
              </w:rPr>
              <w:t>, 2021-12-22</w:t>
            </w:r>
          </w:p>
        </w:tc>
        <w:tc>
          <w:tcPr>
            <w:tcW w:w="278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 xml:space="preserve">2021-12-02, </w:t>
            </w:r>
            <w:r w:rsidRPr="00185AB2">
              <w:rPr>
                <w:rFonts w:ascii="Times New Roman" w:hAnsi="Times New Roman" w:cs="Times New Roman"/>
                <w:b/>
                <w:bCs/>
                <w:color w:val="34A853"/>
                <w:sz w:val="12"/>
                <w:szCs w:val="12"/>
              </w:rPr>
              <w:t>2021-12-09</w:t>
            </w:r>
            <w:r w:rsidRPr="00185AB2">
              <w:rPr>
                <w:rFonts w:ascii="Times New Roman" w:hAnsi="Times New Roman" w:cs="Times New Roman"/>
                <w:b/>
                <w:bCs/>
                <w:color w:val="FBBC04"/>
                <w:sz w:val="12"/>
                <w:szCs w:val="12"/>
              </w:rPr>
              <w:t xml:space="preserve">, </w:t>
            </w:r>
            <w:r w:rsidRPr="00185AB2">
              <w:rPr>
                <w:rFonts w:ascii="Times New Roman" w:hAnsi="Times New Roman" w:cs="Times New Roman"/>
                <w:b/>
                <w:bCs/>
                <w:color w:val="4285F4"/>
                <w:sz w:val="12"/>
                <w:szCs w:val="12"/>
              </w:rPr>
              <w:t xml:space="preserve">2021-12-16, </w:t>
            </w:r>
            <w:r w:rsidRPr="00185AB2">
              <w:rPr>
                <w:rFonts w:ascii="Times New Roman" w:hAnsi="Times New Roman" w:cs="Times New Roman"/>
                <w:b/>
                <w:bCs/>
                <w:color w:val="FBBC04"/>
                <w:sz w:val="12"/>
                <w:szCs w:val="12"/>
              </w:rPr>
              <w:t>2021-12-23</w:t>
            </w:r>
          </w:p>
        </w:tc>
        <w:tc>
          <w:tcPr>
            <w:tcW w:w="159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hAnsi="Times New Roman" w:cs="Times New Roman"/>
                <w:b/>
                <w:bCs/>
                <w:color w:val="EA4335"/>
                <w:sz w:val="12"/>
                <w:szCs w:val="12"/>
              </w:rPr>
              <w:t xml:space="preserve">2021-12-03, </w:t>
            </w:r>
            <w:r w:rsidRPr="00185AB2">
              <w:rPr>
                <w:rFonts w:ascii="Times New Roman" w:hAnsi="Times New Roman" w:cs="Times New Roman"/>
                <w:b/>
                <w:bCs/>
                <w:color w:val="34A853"/>
                <w:sz w:val="12"/>
                <w:szCs w:val="12"/>
              </w:rPr>
              <w:t>2021-12-10,</w:t>
            </w:r>
            <w:r w:rsidRPr="00185AB2">
              <w:rPr>
                <w:rFonts w:ascii="Times New Roman" w:hAnsi="Times New Roman" w:cs="Times New Roman"/>
                <w:b/>
                <w:bCs/>
                <w:color w:val="0000FF"/>
                <w:sz w:val="12"/>
                <w:szCs w:val="12"/>
              </w:rPr>
              <w:t>2021-12-17.</w:t>
            </w: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001207" w:rsidRDefault="006E36D7" w:rsidP="00264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lt-LT"/>
              </w:rPr>
            </w:pPr>
            <w:r w:rsidRPr="0000120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lt-LT"/>
              </w:rPr>
              <w:t>Nr.</w:t>
            </w:r>
          </w:p>
        </w:tc>
        <w:tc>
          <w:tcPr>
            <w:tcW w:w="944" w:type="dxa"/>
            <w:vAlign w:val="center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Mokytojo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v.pavardė</w:t>
            </w:r>
            <w:proofErr w:type="spellEnd"/>
          </w:p>
        </w:tc>
        <w:tc>
          <w:tcPr>
            <w:tcW w:w="629" w:type="dxa"/>
            <w:vAlign w:val="center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t-LT"/>
              </w:rPr>
              <w:t>Mokomasisi</w:t>
            </w:r>
            <w:proofErr w:type="spellEnd"/>
            <w:r w:rsidRPr="00185AB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t-LT"/>
              </w:rPr>
              <w:t xml:space="preserve"> dalykas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0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6</w:t>
            </w: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7</w:t>
            </w: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6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6</w:t>
            </w: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7</w:t>
            </w: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0</w:t>
            </w: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1</w:t>
            </w: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R.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Katauskienė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L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41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9E0C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IVb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9E0CE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lt-LT"/>
              </w:rPr>
              <w:t>IVb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9E0CE7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lt-LT"/>
              </w:rPr>
              <w:t>IVb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FFC000" w:themeColor="accent4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K.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Nevelkienė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L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6E36D7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E36D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lt-LT"/>
              </w:rPr>
              <w:t>8/I-(0,5)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  <w:lang w:eastAsia="lt-LT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color w:val="EA4335"/>
                <w:sz w:val="16"/>
                <w:szCs w:val="16"/>
                <w:lang w:eastAsia="lt-LT"/>
              </w:rPr>
              <w:t>;</w:t>
            </w:r>
            <w:r w:rsidRPr="00185A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  <w:t>IIIb</w:t>
            </w:r>
            <w:proofErr w:type="spellEnd"/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85F4"/>
                <w:sz w:val="12"/>
                <w:szCs w:val="12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85F4"/>
                <w:sz w:val="12"/>
                <w:szCs w:val="12"/>
                <w:lang w:eastAsia="lt-LT"/>
              </w:rPr>
              <w:t>IIIb</w:t>
            </w:r>
            <w:proofErr w:type="spellEnd"/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85F4"/>
                <w:sz w:val="12"/>
                <w:szCs w:val="12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lt-LT"/>
              </w:rPr>
              <w:t>II;</w:t>
            </w:r>
            <w:r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II</w:t>
            </w: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G.Kolesnikova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A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  <w:t>IVab</w:t>
            </w:r>
            <w:proofErr w:type="spellEnd"/>
            <w:r w:rsidRPr="00185A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  <w:t>IIIa</w:t>
            </w:r>
            <w:proofErr w:type="spellEnd"/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A.Sermontienė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A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9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  <w:t>IVb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  <w:t>IIIb</w:t>
            </w:r>
            <w:proofErr w:type="spellEnd"/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lt-LT"/>
              </w:rPr>
            </w:pPr>
            <w:r w:rsidRPr="00417BF8">
              <w:rPr>
                <w:rFonts w:ascii="Arial" w:eastAsia="Times New Roman" w:hAnsi="Arial" w:cs="Arial"/>
                <w:sz w:val="14"/>
                <w:szCs w:val="14"/>
                <w:lang w:eastAsia="lt-LT"/>
              </w:rPr>
              <w:t>5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  <w:t>A.Sermontienė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IIIa</w:t>
            </w:r>
            <w:proofErr w:type="spellEnd"/>
          </w:p>
        </w:tc>
        <w:tc>
          <w:tcPr>
            <w:tcW w:w="9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IIIb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IVb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  <w:t>II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  <w:t>8/I</w:t>
            </w:r>
            <w:r w:rsidRPr="006E36D7">
              <w:rPr>
                <w:rFonts w:ascii="Times New Roman" w:eastAsia="Times New Roman" w:hAnsi="Times New Roman" w:cs="Times New Roman"/>
                <w:color w:val="FFC000" w:themeColor="accent4"/>
                <w:sz w:val="16"/>
                <w:szCs w:val="16"/>
                <w:lang w:eastAsia="lt-LT"/>
              </w:rPr>
              <w:t>(0,5)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41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R.Bandzinienė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V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4285F4"/>
                <w:sz w:val="16"/>
                <w:szCs w:val="16"/>
              </w:rPr>
              <w:t>IIIab</w:t>
            </w:r>
            <w:proofErr w:type="spellEnd"/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B.Kasputienė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R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IIIa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IVb</w:t>
            </w:r>
            <w:proofErr w:type="spellEnd"/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6E36D7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E36D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lt-LT"/>
              </w:rPr>
              <w:t>8/I(0,5)</w:t>
            </w: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D.Rakauskienė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R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2"/>
                <w:szCs w:val="12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2"/>
                <w:szCs w:val="12"/>
                <w:lang w:eastAsia="lt-LT"/>
              </w:rPr>
              <w:t>IVb</w:t>
            </w:r>
            <w:proofErr w:type="spellEnd"/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1C232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R.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Skrodenienė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M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4"/>
                <w:szCs w:val="14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lt-LT"/>
              </w:rPr>
              <w:t>IVb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lt-LT"/>
              </w:rPr>
              <w:t>;</w:t>
            </w:r>
            <w:r w:rsidRPr="00185AB2">
              <w:rPr>
                <w:rFonts w:ascii="Times New Roman" w:eastAsia="Times New Roman" w:hAnsi="Times New Roman" w:cs="Times New Roman"/>
                <w:color w:val="4285F4"/>
                <w:sz w:val="14"/>
                <w:szCs w:val="14"/>
                <w:lang w:eastAsia="lt-LT"/>
              </w:rPr>
              <w:t xml:space="preserve">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IVb</w:t>
            </w:r>
            <w:proofErr w:type="spellEnd"/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  <w:t>/</w:t>
            </w:r>
            <w:r w:rsidRPr="00185AB2"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  <w:t>;</w:t>
            </w:r>
            <w:r w:rsidRPr="00185AB2">
              <w:rPr>
                <w:rFonts w:ascii="Times New Roman" w:eastAsia="Times New Roman" w:hAnsi="Times New Roman" w:cs="Times New Roman"/>
                <w:color w:val="EA4335"/>
                <w:sz w:val="14"/>
                <w:szCs w:val="14"/>
                <w:lang w:eastAsia="lt-LT"/>
              </w:rPr>
              <w:t xml:space="preserve"> </w:t>
            </w:r>
            <w:r w:rsidRPr="00185AB2"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/</w:t>
            </w:r>
            <w:r w:rsidRPr="00185AB2"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 xml:space="preserve"> (0,25)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IIIb</w:t>
            </w:r>
            <w:proofErr w:type="spellEnd"/>
            <w:r>
              <w:rPr>
                <w:rFonts w:ascii="Times New Roman" w:eastAsia="Times New Roman" w:hAnsi="Times New Roman" w:cs="Times New Roman"/>
                <w:color w:val="34A853"/>
                <w:sz w:val="14"/>
                <w:szCs w:val="14"/>
                <w:lang w:eastAsia="lt-LT"/>
              </w:rPr>
              <w:t>;</w:t>
            </w:r>
            <w:r w:rsidRPr="00185AB2">
              <w:rPr>
                <w:rFonts w:ascii="Times New Roman" w:eastAsia="Times New Roman" w:hAnsi="Times New Roman" w:cs="Times New Roman"/>
                <w:color w:val="4285F4"/>
                <w:sz w:val="14"/>
                <w:szCs w:val="14"/>
                <w:lang w:eastAsia="lt-LT"/>
              </w:rPr>
              <w:t xml:space="preserve">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color w:val="4285F4"/>
                <w:sz w:val="14"/>
                <w:szCs w:val="14"/>
                <w:lang w:eastAsia="lt-LT"/>
              </w:rPr>
              <w:t>IIIb</w:t>
            </w:r>
            <w:proofErr w:type="spellEnd"/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  <w:t>R.Skrodenienė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IT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IIIa</w:t>
            </w:r>
            <w:proofErr w:type="spellEnd"/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BC04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BBC04"/>
                <w:sz w:val="16"/>
                <w:szCs w:val="16"/>
                <w:lang w:eastAsia="lt-LT"/>
              </w:rPr>
              <w:t>II ,</w:t>
            </w:r>
            <w:proofErr w:type="spellStart"/>
            <w:r w:rsidRPr="007B69E4">
              <w:rPr>
                <w:rFonts w:ascii="Helvetica" w:hAnsi="Helvetica"/>
                <w:color w:val="70AD47" w:themeColor="accent6"/>
                <w:sz w:val="16"/>
                <w:szCs w:val="16"/>
                <w:shd w:val="clear" w:color="auto" w:fill="FFFFFF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color w:val="FBBC04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262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A.Vaičiūnienė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B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3C47D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16"/>
                <w:szCs w:val="16"/>
                <w:lang w:eastAsia="lt-LT"/>
              </w:rPr>
              <w:t>8/I;</w:t>
            </w:r>
            <w:r>
              <w:rPr>
                <w:rFonts w:ascii="Times New Roman" w:eastAsia="Times New Roman" w:hAnsi="Times New Roman" w:cs="Times New Roman"/>
                <w:color w:val="FFC000" w:themeColor="accent4"/>
                <w:sz w:val="16"/>
                <w:szCs w:val="16"/>
                <w:lang w:eastAsia="lt-LT"/>
              </w:rPr>
              <w:t>;8/I(0,5)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A5AF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76A5AF"/>
                <w:sz w:val="16"/>
                <w:szCs w:val="16"/>
                <w:lang w:eastAsia="lt-LT"/>
              </w:rPr>
              <w:t xml:space="preserve">II </w:t>
            </w: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12a,b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FFC000" w:themeColor="accent4"/>
                <w:sz w:val="16"/>
                <w:szCs w:val="16"/>
                <w:lang w:eastAsia="lt-LT"/>
              </w:rPr>
              <w:t>12a,b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J.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Kiudienė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F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V.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Motėkaitienė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CH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lt-LT"/>
              </w:rPr>
              <w:t>IVa</w:t>
            </w:r>
            <w:proofErr w:type="spellEnd"/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761D"/>
                <w:sz w:val="16"/>
                <w:szCs w:val="16"/>
                <w:lang w:eastAsia="lt-LT"/>
              </w:rPr>
              <w:t>IIIa</w:t>
            </w:r>
            <w:proofErr w:type="spellEnd"/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R.Šliažienė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IT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IIIb</w:t>
            </w:r>
            <w:proofErr w:type="spellEnd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color w:val="34A853"/>
                <w:sz w:val="16"/>
                <w:szCs w:val="16"/>
              </w:rPr>
              <w:t>I(0,5)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color w:val="4285F4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color w:val="EA4335"/>
                <w:sz w:val="16"/>
                <w:szCs w:val="16"/>
              </w:rPr>
              <w:t>IIIa</w:t>
            </w:r>
            <w:proofErr w:type="spellEnd"/>
            <w:r>
              <w:rPr>
                <w:color w:val="EA4335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E36D7" w:rsidRPr="00185AB2" w:rsidTr="006E36D7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417BF8" w:rsidRDefault="006E36D7" w:rsidP="005C3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17BF8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 xml:space="preserve">R. </w:t>
            </w:r>
            <w:proofErr w:type="spellStart"/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Muzikevičius</w:t>
            </w:r>
            <w:proofErr w:type="spellEnd"/>
          </w:p>
        </w:tc>
        <w:tc>
          <w:tcPr>
            <w:tcW w:w="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  <w:t>G</w:t>
            </w:r>
          </w:p>
        </w:tc>
        <w:tc>
          <w:tcPr>
            <w:tcW w:w="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4285F4"/>
                <w:sz w:val="16"/>
                <w:szCs w:val="16"/>
              </w:rPr>
              <w:t>ll</w:t>
            </w:r>
            <w:proofErr w:type="spellEnd"/>
            <w:r>
              <w:rPr>
                <w:color w:val="4285F4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color w:val="4285F4"/>
                <w:sz w:val="16"/>
                <w:szCs w:val="16"/>
              </w:rPr>
              <w:t>lll</w:t>
            </w:r>
            <w:proofErr w:type="spellEnd"/>
            <w:r>
              <w:rPr>
                <w:color w:val="4285F4"/>
                <w:sz w:val="16"/>
                <w:szCs w:val="16"/>
              </w:rPr>
              <w:t xml:space="preserve"> a 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6E36D7" w:rsidRDefault="006E36D7" w:rsidP="005C3A2F">
            <w:pPr>
              <w:rPr>
                <w:rFonts w:ascii="Arial" w:hAnsi="Arial" w:cs="Arial"/>
                <w:color w:val="4285F4"/>
                <w:sz w:val="16"/>
                <w:szCs w:val="16"/>
              </w:rPr>
            </w:pPr>
            <w:r w:rsidRPr="006E36D7">
              <w:rPr>
                <w:rFonts w:ascii="Arial" w:hAnsi="Arial" w:cs="Arial"/>
                <w:color w:val="4285F4"/>
                <w:sz w:val="16"/>
                <w:szCs w:val="16"/>
              </w:rPr>
              <w:t>8/ l(0,5)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6E36D7" w:rsidRDefault="006E36D7" w:rsidP="005C3A2F">
            <w:pPr>
              <w:rPr>
                <w:rFonts w:ascii="Arial" w:hAnsi="Arial" w:cs="Arial"/>
                <w:color w:val="00FF00"/>
                <w:sz w:val="16"/>
                <w:szCs w:val="16"/>
              </w:rPr>
            </w:pPr>
            <w:proofErr w:type="spellStart"/>
            <w:r w:rsidRPr="006E36D7">
              <w:rPr>
                <w:rFonts w:ascii="Arial" w:hAnsi="Arial" w:cs="Arial"/>
                <w:color w:val="00FF00"/>
                <w:sz w:val="16"/>
                <w:szCs w:val="16"/>
              </w:rPr>
              <w:t>lVa</w:t>
            </w:r>
            <w:proofErr w:type="spellEnd"/>
            <w:r w:rsidRPr="006E36D7">
              <w:rPr>
                <w:rFonts w:ascii="Arial" w:hAnsi="Arial" w:cs="Arial"/>
                <w:color w:val="00FF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D7" w:rsidRPr="00185AB2" w:rsidRDefault="006E36D7" w:rsidP="005C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847D5" w:rsidRDefault="001847D5" w:rsidP="000274CE">
      <w:pPr>
        <w:jc w:val="center"/>
      </w:pPr>
    </w:p>
    <w:p w:rsidR="001847D5" w:rsidRPr="001847D5" w:rsidRDefault="001847D5" w:rsidP="00920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AFA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AFA">
        <w:t xml:space="preserve">  </w:t>
      </w:r>
      <w:r w:rsidR="00FA152A">
        <w:t xml:space="preserve">                             </w:t>
      </w:r>
      <w:r w:rsidR="00920AFA">
        <w:t xml:space="preserve">     </w:t>
      </w:r>
      <w:r>
        <w:tab/>
      </w:r>
      <w:r>
        <w:tab/>
        <w:t xml:space="preserve">          </w:t>
      </w:r>
      <w:r w:rsidR="00920AFA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1847D5" w:rsidRPr="001847D5" w:rsidRDefault="001847D5" w:rsidP="001847D5"/>
    <w:p w:rsidR="00B81392" w:rsidRPr="001847D5" w:rsidRDefault="00B81392" w:rsidP="001847D5"/>
    <w:sectPr w:rsidR="00B81392" w:rsidRPr="001847D5" w:rsidSect="00920AFA">
      <w:headerReference w:type="default" r:id="rId6"/>
      <w:pgSz w:w="16838" w:h="11906" w:orient="landscape"/>
      <w:pgMar w:top="1417" w:right="253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58" w:rsidRDefault="005A0258" w:rsidP="000274CE">
      <w:pPr>
        <w:spacing w:after="0" w:line="240" w:lineRule="auto"/>
      </w:pPr>
      <w:r>
        <w:separator/>
      </w:r>
    </w:p>
  </w:endnote>
  <w:endnote w:type="continuationSeparator" w:id="0">
    <w:p w:rsidR="005A0258" w:rsidRDefault="005A0258" w:rsidP="0002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58" w:rsidRDefault="005A0258" w:rsidP="000274CE">
      <w:pPr>
        <w:spacing w:after="0" w:line="240" w:lineRule="auto"/>
      </w:pPr>
      <w:r>
        <w:separator/>
      </w:r>
    </w:p>
  </w:footnote>
  <w:footnote w:type="continuationSeparator" w:id="0">
    <w:p w:rsidR="005A0258" w:rsidRDefault="005A0258" w:rsidP="0002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CE" w:rsidRDefault="000274CE" w:rsidP="000274CE"/>
  <w:p w:rsidR="000274CE" w:rsidRDefault="000274CE" w:rsidP="000274CE">
    <w:pPr>
      <w:jc w:val="center"/>
    </w:pPr>
    <w:r w:rsidRPr="00400CDD">
      <w:t>Konsultacijų mokiniams, skirtų mokymosi praradimams kompensuoti, grafikas 2</w:t>
    </w:r>
    <w:r>
      <w:t xml:space="preserve">021m. </w:t>
    </w:r>
    <w:r w:rsidR="009E0CE7">
      <w:t>gruodžio</w:t>
    </w:r>
    <w:r w:rsidRPr="00400CDD">
      <w:t xml:space="preserve"> mėn. </w:t>
    </w:r>
  </w:p>
  <w:p w:rsidR="000274CE" w:rsidRPr="000274CE" w:rsidRDefault="000274CE">
    <w:pPr>
      <w:pStyle w:val="Antrats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7"/>
    <w:rsid w:val="00001207"/>
    <w:rsid w:val="00020CA2"/>
    <w:rsid w:val="000274CE"/>
    <w:rsid w:val="000639B3"/>
    <w:rsid w:val="001847D5"/>
    <w:rsid w:val="00185AB2"/>
    <w:rsid w:val="00204BB4"/>
    <w:rsid w:val="002624E0"/>
    <w:rsid w:val="00264470"/>
    <w:rsid w:val="002E6E8E"/>
    <w:rsid w:val="003A002B"/>
    <w:rsid w:val="003A7796"/>
    <w:rsid w:val="003B4404"/>
    <w:rsid w:val="003E1D93"/>
    <w:rsid w:val="00417BF8"/>
    <w:rsid w:val="004E0DE4"/>
    <w:rsid w:val="005714E0"/>
    <w:rsid w:val="005A0258"/>
    <w:rsid w:val="005C3A2F"/>
    <w:rsid w:val="00667B31"/>
    <w:rsid w:val="006A12A3"/>
    <w:rsid w:val="006E36D7"/>
    <w:rsid w:val="006E7E41"/>
    <w:rsid w:val="0072775D"/>
    <w:rsid w:val="00761DF4"/>
    <w:rsid w:val="007B69E4"/>
    <w:rsid w:val="007F19C1"/>
    <w:rsid w:val="00920AFA"/>
    <w:rsid w:val="009A32BB"/>
    <w:rsid w:val="009E0CE7"/>
    <w:rsid w:val="00AD4BF2"/>
    <w:rsid w:val="00AD4F33"/>
    <w:rsid w:val="00B642B2"/>
    <w:rsid w:val="00B81392"/>
    <w:rsid w:val="00CD3A65"/>
    <w:rsid w:val="00D20B96"/>
    <w:rsid w:val="00D74B5D"/>
    <w:rsid w:val="00F94D46"/>
    <w:rsid w:val="00F9511B"/>
    <w:rsid w:val="00FA152A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FDA0"/>
  <w15:chartTrackingRefBased/>
  <w15:docId w15:val="{BD54E2EF-0DFB-4256-8806-04446BE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001207"/>
  </w:style>
  <w:style w:type="paragraph" w:customStyle="1" w:styleId="msonormal0">
    <w:name w:val="msonormal"/>
    <w:basedOn w:val="prastasis"/>
    <w:rsid w:val="0000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74CE"/>
  </w:style>
  <w:style w:type="paragraph" w:styleId="Porat">
    <w:name w:val="footer"/>
    <w:basedOn w:val="prastasis"/>
    <w:link w:val="PoratDiagrama"/>
    <w:uiPriority w:val="99"/>
    <w:unhideWhenUsed/>
    <w:rsid w:val="000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74C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9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4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Pavaduotoja</cp:lastModifiedBy>
  <cp:revision>13</cp:revision>
  <cp:lastPrinted>2021-12-31T07:09:00Z</cp:lastPrinted>
  <dcterms:created xsi:type="dcterms:W3CDTF">2021-11-26T08:11:00Z</dcterms:created>
  <dcterms:modified xsi:type="dcterms:W3CDTF">2021-12-31T07:10:00Z</dcterms:modified>
</cp:coreProperties>
</file>